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9DC">
              <w:rPr>
                <w:b/>
                <w:sz w:val="26"/>
                <w:szCs w:val="26"/>
              </w:rPr>
              <w:t>202B_051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49DC">
              <w:rPr>
                <w:b/>
                <w:sz w:val="26"/>
                <w:szCs w:val="26"/>
                <w:lang w:val="en-US"/>
              </w:rPr>
              <w:t>2089528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B49DC" w:rsidRPr="00BB49DC">
        <w:rPr>
          <w:b/>
          <w:sz w:val="26"/>
          <w:szCs w:val="26"/>
        </w:rPr>
        <w:t xml:space="preserve">Зажим анкерный </w:t>
      </w:r>
      <w:r w:rsidR="00E13B3D" w:rsidRPr="00E13B3D">
        <w:rPr>
          <w:b/>
          <w:sz w:val="26"/>
          <w:szCs w:val="26"/>
        </w:rPr>
        <w:t>ЗА-22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B49D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B49DC">
              <w:t xml:space="preserve">Зажим анкерный </w:t>
            </w:r>
            <w:r w:rsidR="00E13B3D" w:rsidRPr="00E13B3D">
              <w:t>ЗА-22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>ля крепления изолированной нулевой несущей жилы (СИП</w:t>
            </w:r>
            <w:r w:rsidR="00C4661D">
              <w:rPr>
                <w:color w:val="333333"/>
              </w:rPr>
              <w:t>-</w:t>
            </w:r>
            <w:r w:rsidR="00A941B5" w:rsidRPr="00A941B5">
              <w:rPr>
                <w:color w:val="333333"/>
              </w:rPr>
              <w:t>2) на концевых и угловых опорах, а также промежуточных опорах</w:t>
            </w:r>
            <w:r w:rsidR="00C4661D" w:rsidRPr="00C4661D">
              <w:rPr>
                <w:color w:val="333333"/>
              </w:rPr>
              <w:t>;</w:t>
            </w:r>
          </w:p>
          <w:p w:rsidR="00A941B5" w:rsidRDefault="00A50AE3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A50AE3">
              <w:t xml:space="preserve">  Анкерная и поддерживающая арматура для СИП-1 и СИП-2.  Корпус зажима – экструдированный профиль из алюминиевого сплава. МРНЗ </w:t>
            </w:r>
            <w:r w:rsidR="00E13B3D">
              <w:rPr>
                <w:lang w:val="en-US"/>
              </w:rPr>
              <w:t>22</w:t>
            </w:r>
            <w:bookmarkStart w:id="1" w:name="_GoBack"/>
            <w:bookmarkEnd w:id="1"/>
            <w:r w:rsidRPr="00A50AE3">
              <w:t xml:space="preserve"> кН, диапазон сечений  </w:t>
            </w:r>
            <w:r w:rsidR="00E13B3D">
              <w:t>95</w:t>
            </w:r>
            <w:r w:rsidRPr="00A50AE3">
              <w:t>-120 мм². Клинья и вкладыши – из диэлектрического материала. Тросик выполнен из нержавеющей стали, снабжен шаровидными оконцевателями.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:rsidR="00EC6232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A941B5">
              <w:rPr>
                <w:color w:val="000000"/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A941B5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EC6232">
              <w:rPr>
                <w:color w:val="000000"/>
                <w:szCs w:val="19"/>
                <w:shd w:val="clear" w:color="auto" w:fill="FFFFFF"/>
              </w:rPr>
              <w:t>росик выполнен из нержавеющей стали, с шаровыми креплениями на обоих концах для удобства надежной фиксации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265BDD" w:rsidRPr="007B472F" w:rsidRDefault="00157552" w:rsidP="00C36C9E">
            <w:pPr>
              <w:ind w:firstLine="0"/>
              <w:jc w:val="left"/>
            </w:pPr>
            <w:r>
              <w:t xml:space="preserve">- </w:t>
            </w:r>
            <w:r w:rsidR="007B472F">
              <w:t>у</w:t>
            </w:r>
            <w:r w:rsidR="0084664E">
              <w:t>становка зажима</w:t>
            </w:r>
            <w:r w:rsidR="004913CF">
              <w:t xml:space="preserve"> производится без инструментов</w:t>
            </w:r>
            <w:r w:rsidR="00C4661D" w:rsidRPr="007B472F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A61BD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DA61BD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A61B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5A8" w:rsidRDefault="002225A8">
      <w:r>
        <w:separator/>
      </w:r>
    </w:p>
  </w:endnote>
  <w:endnote w:type="continuationSeparator" w:id="0">
    <w:p w:rsidR="002225A8" w:rsidRDefault="0022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5A8" w:rsidRDefault="002225A8">
      <w:r>
        <w:separator/>
      </w:r>
    </w:p>
  </w:footnote>
  <w:footnote w:type="continuationSeparator" w:id="0">
    <w:p w:rsidR="002225A8" w:rsidRDefault="0022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5A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AE3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B3D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F7508"/>
  <w15:docId w15:val="{D23DCA9B-1B79-4CC8-A896-576485F96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E296-89E9-4423-B1A4-E8557E25C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D8735B-415E-4FED-9058-55B21B9F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8</cp:revision>
  <cp:lastPrinted>2015-03-19T10:48:00Z</cp:lastPrinted>
  <dcterms:created xsi:type="dcterms:W3CDTF">2015-03-24T10:30:00Z</dcterms:created>
  <dcterms:modified xsi:type="dcterms:W3CDTF">2018-04-08T10:53:00Z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